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68B" w:rsidRDefault="002C67D2">
      <w:pPr>
        <w:rPr>
          <w:rFonts w:hint="eastAsia"/>
        </w:rPr>
      </w:pPr>
      <w:r>
        <w:rPr>
          <w:rFonts w:hint="eastAsia"/>
        </w:rPr>
        <w:t>附件</w:t>
      </w:r>
      <w:r>
        <w:rPr>
          <w:rFonts w:hint="eastAsia"/>
        </w:rPr>
        <w:t>:</w:t>
      </w:r>
    </w:p>
    <w:p w:rsidR="002C67D2" w:rsidRPr="002C67D2" w:rsidRDefault="002C67D2" w:rsidP="002C67D2">
      <w:pPr>
        <w:jc w:val="center"/>
        <w:rPr>
          <w:rFonts w:hint="eastAsia"/>
          <w:b/>
          <w:sz w:val="28"/>
          <w:szCs w:val="28"/>
        </w:rPr>
      </w:pPr>
      <w:r w:rsidRPr="002C67D2">
        <w:rPr>
          <w:rFonts w:hint="eastAsia"/>
          <w:b/>
          <w:sz w:val="28"/>
          <w:szCs w:val="28"/>
        </w:rPr>
        <w:t>杭州师范大学学历继续教育学生信息采集的操作说明</w:t>
      </w:r>
    </w:p>
    <w:p w:rsidR="002C67D2" w:rsidRDefault="002C67D2">
      <w:pPr>
        <w:rPr>
          <w:rFonts w:hint="eastAsia"/>
        </w:rPr>
      </w:pPr>
    </w:p>
    <w:p w:rsidR="00A26EA6" w:rsidRDefault="002203DC">
      <w:pPr>
        <w:rPr>
          <w:rFonts w:hint="eastAsia"/>
          <w:noProof/>
        </w:rPr>
      </w:pPr>
      <w:r>
        <w:rPr>
          <w:rFonts w:hint="eastAsia"/>
          <w:noProof/>
        </w:rPr>
        <w:pict>
          <v:shapetype id="_x0000_t32" coordsize="21600,21600" o:spt="32" o:oned="t" path="m,l21600,21600e" filled="f">
            <v:path arrowok="t" fillok="f" o:connecttype="none"/>
            <o:lock v:ext="edit" shapetype="t"/>
          </v:shapetype>
          <v:shape id="_x0000_s1031" type="#_x0000_t32" style="position:absolute;left:0;text-align:left;margin-left:409.5pt;margin-top:50.1pt;width:14.25pt;height:18.75pt;flip:x;z-index:251660288" o:connectortype="straight" strokecolor="red">
            <v:stroke endarrow="block"/>
          </v:shape>
        </w:pict>
      </w:r>
      <w:r w:rsidR="00A26EA6">
        <w:rPr>
          <w:rFonts w:hint="eastAsia"/>
          <w:noProof/>
        </w:rPr>
        <w:pict>
          <v:shapetype id="_x0000_t202" coordsize="21600,21600" o:spt="202" path="m,l,21600r21600,l21600,xe">
            <v:stroke joinstyle="miter"/>
            <v:path gradientshapeok="t" o:connecttype="rect"/>
          </v:shapetype>
          <v:shape id="_x0000_s1030" type="#_x0000_t202" style="position:absolute;left:0;text-align:left;margin-left:423.75pt;margin-top:26.85pt;width:60pt;height:23.25pt;z-index:251659264">
            <v:textbox>
              <w:txbxContent>
                <w:p w:rsidR="00A26EA6" w:rsidRDefault="00A26EA6" w:rsidP="00A26EA6">
                  <w:pPr>
                    <w:jc w:val="center"/>
                  </w:pPr>
                  <w:r>
                    <w:rPr>
                      <w:rFonts w:hint="eastAsia"/>
                    </w:rPr>
                    <w:t>后台管理</w:t>
                  </w:r>
                </w:p>
              </w:txbxContent>
            </v:textbox>
          </v:shape>
        </w:pict>
      </w:r>
      <w:r w:rsidR="002C67D2">
        <w:rPr>
          <w:rFonts w:hint="eastAsia"/>
        </w:rPr>
        <w:tab/>
      </w:r>
      <w:r w:rsidR="002C67D2">
        <w:rPr>
          <w:rFonts w:hint="eastAsia"/>
        </w:rPr>
        <w:t>为了结合成教学员的实际情况和规范信息采集操作流程，信息采集功能只对专业学院和教学点的成教管理人员开放。</w:t>
      </w:r>
      <w:r w:rsidR="005D56CE">
        <w:rPr>
          <w:rFonts w:hint="eastAsia"/>
        </w:rPr>
        <w:t>信息采集的操作都在杭州师范大学继续教育学院网站后台来完成。管理人员登录继续教育学院门户网站，网址：</w:t>
      </w:r>
      <w:hyperlink r:id="rId5" w:history="1">
        <w:r w:rsidR="005D56CE" w:rsidRPr="00FC2E06">
          <w:rPr>
            <w:rStyle w:val="a3"/>
            <w:rFonts w:hint="eastAsia"/>
          </w:rPr>
          <w:t>http://www.hsdcjy.com</w:t>
        </w:r>
      </w:hyperlink>
      <w:r w:rsidR="005D56CE">
        <w:rPr>
          <w:noProof/>
        </w:rPr>
        <w:t xml:space="preserve"> </w:t>
      </w:r>
      <w:r w:rsidR="0031382E">
        <w:rPr>
          <w:rFonts w:hint="eastAsia"/>
          <w:noProof/>
        </w:rPr>
        <w:t>（请使用谷歌浏览器访问网站）</w:t>
      </w:r>
    </w:p>
    <w:p w:rsidR="005D56CE" w:rsidRDefault="00A26EA6">
      <w:pPr>
        <w:rPr>
          <w:rFonts w:hint="eastAsia"/>
          <w:noProof/>
        </w:rPr>
      </w:pPr>
      <w:r>
        <w:rPr>
          <w:noProof/>
        </w:rPr>
        <w:pict>
          <v:rect id="_x0000_s1026" style="position:absolute;left:0;text-align:left;margin-left:385.5pt;margin-top:6.45pt;width:27.75pt;height:9.75pt;z-index:251658240" filled="f" strokecolor="red"/>
        </w:pict>
      </w:r>
      <w:r w:rsidR="005D56CE">
        <w:rPr>
          <w:noProof/>
        </w:rPr>
        <w:drawing>
          <wp:inline distT="0" distB="0" distL="0" distR="0">
            <wp:extent cx="5274310" cy="633085"/>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274310" cy="633085"/>
                    </a:xfrm>
                    <a:prstGeom prst="rect">
                      <a:avLst/>
                    </a:prstGeom>
                    <a:noFill/>
                    <a:ln w="9525">
                      <a:noFill/>
                      <a:miter lim="800000"/>
                      <a:headEnd/>
                      <a:tailEnd/>
                    </a:ln>
                  </pic:spPr>
                </pic:pic>
              </a:graphicData>
            </a:graphic>
          </wp:inline>
        </w:drawing>
      </w:r>
    </w:p>
    <w:p w:rsidR="00A26EA6" w:rsidRDefault="00A26EA6" w:rsidP="00A26EA6">
      <w:pPr>
        <w:rPr>
          <w:rFonts w:hint="eastAsia"/>
        </w:rPr>
      </w:pPr>
      <w:r>
        <w:rPr>
          <w:rFonts w:hint="eastAsia"/>
        </w:rPr>
        <w:t>点击主页右上角的后台登录，进入登录页面。</w:t>
      </w:r>
    </w:p>
    <w:p w:rsidR="00A26EA6" w:rsidRDefault="00A26EA6">
      <w:pPr>
        <w:rPr>
          <w:rFonts w:hint="eastAsia"/>
        </w:rPr>
      </w:pPr>
      <w:r>
        <w:rPr>
          <w:noProof/>
        </w:rPr>
        <w:drawing>
          <wp:inline distT="0" distB="0" distL="0" distR="0">
            <wp:extent cx="5274310" cy="3384665"/>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274310" cy="3384665"/>
                    </a:xfrm>
                    <a:prstGeom prst="rect">
                      <a:avLst/>
                    </a:prstGeom>
                    <a:noFill/>
                    <a:ln w="9525">
                      <a:noFill/>
                      <a:miter lim="800000"/>
                      <a:headEnd/>
                      <a:tailEnd/>
                    </a:ln>
                  </pic:spPr>
                </pic:pic>
              </a:graphicData>
            </a:graphic>
          </wp:inline>
        </w:drawing>
      </w:r>
    </w:p>
    <w:p w:rsidR="00A26EA6" w:rsidRDefault="00710879">
      <w:pPr>
        <w:rPr>
          <w:rFonts w:hint="eastAsia"/>
        </w:rPr>
      </w:pPr>
      <w:r>
        <w:rPr>
          <w:noProof/>
        </w:rPr>
        <w:pict>
          <v:shape id="_x0000_s1033" type="#_x0000_t202" style="position:absolute;left:0;text-align:left;margin-left:269.9pt;margin-top:22.65pt;width:60pt;height:23.25pt;z-index:251662336">
            <v:textbox>
              <w:txbxContent>
                <w:p w:rsidR="00710879" w:rsidRDefault="00710879" w:rsidP="00710879">
                  <w:pPr>
                    <w:jc w:val="center"/>
                  </w:pPr>
                  <w:r>
                    <w:rPr>
                      <w:rFonts w:hint="eastAsia"/>
                    </w:rPr>
                    <w:t>学历教育</w:t>
                  </w:r>
                </w:p>
              </w:txbxContent>
            </v:textbox>
          </v:shape>
        </w:pict>
      </w:r>
      <w:r w:rsidR="00A26EA6">
        <w:rPr>
          <w:rFonts w:hint="eastAsia"/>
        </w:rPr>
        <w:t>输入用户名和密码，点击登录，进入后台管理平台。（用户名和密码已事先分配各位管理人员）</w:t>
      </w:r>
    </w:p>
    <w:p w:rsidR="00A26EA6" w:rsidRDefault="00710879">
      <w:pPr>
        <w:rPr>
          <w:rFonts w:hint="eastAsia"/>
        </w:rPr>
      </w:pPr>
      <w:r>
        <w:rPr>
          <w:rFonts w:hint="eastAsia"/>
          <w:noProof/>
        </w:rPr>
        <w:pict>
          <v:shape id="_x0000_s1034" type="#_x0000_t32" style="position:absolute;left:0;text-align:left;margin-left:276pt;margin-top:14.7pt;width:18.75pt;height:19.95pt;flip:x;z-index:251663360" o:connectortype="straight" strokecolor="red">
            <v:stroke endarrow="block"/>
          </v:shape>
        </w:pict>
      </w:r>
    </w:p>
    <w:p w:rsidR="00A26EA6" w:rsidRDefault="00A26EA6">
      <w:pPr>
        <w:rPr>
          <w:rFonts w:hint="eastAsia"/>
        </w:rPr>
      </w:pPr>
    </w:p>
    <w:p w:rsidR="00A26EA6" w:rsidRDefault="00A26EA6">
      <w:pPr>
        <w:rPr>
          <w:rFonts w:hint="eastAsia"/>
        </w:rPr>
      </w:pPr>
      <w:r>
        <w:rPr>
          <w:noProof/>
        </w:rPr>
        <w:pict>
          <v:rect id="_x0000_s1032" style="position:absolute;left:0;text-align:left;margin-left:258pt;margin-top:3.45pt;width:42.75pt;height:42pt;z-index:251661312" filled="f" strokecolor="red"/>
        </w:pict>
      </w:r>
      <w:r>
        <w:rPr>
          <w:noProof/>
        </w:rPr>
        <w:drawing>
          <wp:inline distT="0" distB="0" distL="0" distR="0">
            <wp:extent cx="5274310" cy="1178230"/>
            <wp:effectExtent l="1905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274310" cy="1178230"/>
                    </a:xfrm>
                    <a:prstGeom prst="rect">
                      <a:avLst/>
                    </a:prstGeom>
                    <a:noFill/>
                    <a:ln w="9525">
                      <a:noFill/>
                      <a:miter lim="800000"/>
                      <a:headEnd/>
                      <a:tailEnd/>
                    </a:ln>
                  </pic:spPr>
                </pic:pic>
              </a:graphicData>
            </a:graphic>
          </wp:inline>
        </w:drawing>
      </w:r>
    </w:p>
    <w:p w:rsidR="00710879" w:rsidRDefault="002203DC">
      <w:pPr>
        <w:rPr>
          <w:rFonts w:hint="eastAsia"/>
        </w:rPr>
      </w:pPr>
      <w:r>
        <w:rPr>
          <w:rFonts w:hint="eastAsia"/>
        </w:rPr>
        <w:t>在</w:t>
      </w:r>
      <w:r w:rsidR="00710879">
        <w:rPr>
          <w:rFonts w:hint="eastAsia"/>
        </w:rPr>
        <w:t>管理平台</w:t>
      </w:r>
      <w:r w:rsidR="00CF5158">
        <w:rPr>
          <w:rFonts w:hint="eastAsia"/>
        </w:rPr>
        <w:t>页面</w:t>
      </w:r>
      <w:r w:rsidR="00710879">
        <w:rPr>
          <w:rFonts w:hint="eastAsia"/>
        </w:rPr>
        <w:t>上方</w:t>
      </w:r>
      <w:r w:rsidR="00CF5158">
        <w:rPr>
          <w:rFonts w:hint="eastAsia"/>
        </w:rPr>
        <w:t>点击</w:t>
      </w:r>
      <w:r w:rsidR="00710879">
        <w:rPr>
          <w:rFonts w:hint="eastAsia"/>
        </w:rPr>
        <w:t>学历教育菜单按钮，进入学历教育的后台管理页面。然后在左边导航栏中选中学生信息查询。</w:t>
      </w:r>
    </w:p>
    <w:p w:rsidR="00710879" w:rsidRDefault="00710879">
      <w:pPr>
        <w:rPr>
          <w:rFonts w:hint="eastAsia"/>
        </w:rPr>
      </w:pPr>
    </w:p>
    <w:p w:rsidR="00710879" w:rsidRDefault="00710879">
      <w:pPr>
        <w:rPr>
          <w:rFonts w:hint="eastAsia"/>
        </w:rPr>
      </w:pPr>
      <w:r>
        <w:rPr>
          <w:rFonts w:hint="eastAsia"/>
          <w:noProof/>
        </w:rPr>
        <w:lastRenderedPageBreak/>
        <w:pict>
          <v:shape id="_x0000_s1036" type="#_x0000_t202" style="position:absolute;left:0;text-align:left;margin-left:25.4pt;margin-top:.75pt;width:87.1pt;height:23.25pt;z-index:251665408">
            <v:textbox>
              <w:txbxContent>
                <w:p w:rsidR="00710879" w:rsidRDefault="00710879" w:rsidP="00710879">
                  <w:pPr>
                    <w:jc w:val="center"/>
                  </w:pPr>
                  <w:r>
                    <w:rPr>
                      <w:rFonts w:hint="eastAsia"/>
                    </w:rPr>
                    <w:t>学生信息查询</w:t>
                  </w:r>
                </w:p>
              </w:txbxContent>
            </v:textbox>
          </v:shape>
        </w:pict>
      </w:r>
    </w:p>
    <w:p w:rsidR="00710879" w:rsidRDefault="00710879">
      <w:pPr>
        <w:rPr>
          <w:rFonts w:hint="eastAsia"/>
        </w:rPr>
      </w:pPr>
      <w:r>
        <w:rPr>
          <w:rFonts w:hint="eastAsia"/>
          <w:noProof/>
        </w:rPr>
        <w:pict>
          <v:shape id="_x0000_s1037" type="#_x0000_t32" style="position:absolute;left:0;text-align:left;margin-left:34.4pt;margin-top:8.4pt;width:23.35pt;height:24.75pt;flip:x;z-index:251666432" o:connectortype="straight" strokecolor="red">
            <v:stroke endarrow="block"/>
          </v:shape>
        </w:pict>
      </w:r>
    </w:p>
    <w:p w:rsidR="00710879" w:rsidRDefault="00710879">
      <w:pPr>
        <w:rPr>
          <w:rFonts w:hint="eastAsia"/>
        </w:rPr>
      </w:pPr>
      <w:r>
        <w:rPr>
          <w:noProof/>
        </w:rPr>
        <w:pict>
          <v:rect id="_x0000_s1035" style="position:absolute;left:0;text-align:left;margin-left:12pt;margin-top:17.55pt;width:45.75pt;height:9.75pt;z-index:251664384" filled="f" strokecolor="red"/>
        </w:pict>
      </w:r>
      <w:r>
        <w:rPr>
          <w:noProof/>
        </w:rPr>
        <w:drawing>
          <wp:inline distT="0" distB="0" distL="0" distR="0">
            <wp:extent cx="5274310" cy="678382"/>
            <wp:effectExtent l="1905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srcRect/>
                    <a:stretch>
                      <a:fillRect/>
                    </a:stretch>
                  </pic:blipFill>
                  <pic:spPr bwMode="auto">
                    <a:xfrm>
                      <a:off x="0" y="0"/>
                      <a:ext cx="5274310" cy="678382"/>
                    </a:xfrm>
                    <a:prstGeom prst="rect">
                      <a:avLst/>
                    </a:prstGeom>
                    <a:noFill/>
                    <a:ln w="9525">
                      <a:noFill/>
                      <a:miter lim="800000"/>
                      <a:headEnd/>
                      <a:tailEnd/>
                    </a:ln>
                  </pic:spPr>
                </pic:pic>
              </a:graphicData>
            </a:graphic>
          </wp:inline>
        </w:drawing>
      </w:r>
    </w:p>
    <w:p w:rsidR="00710879" w:rsidRDefault="00710879">
      <w:pPr>
        <w:rPr>
          <w:rFonts w:hint="eastAsia"/>
        </w:rPr>
      </w:pPr>
      <w:r>
        <w:rPr>
          <w:rFonts w:hint="eastAsia"/>
        </w:rPr>
        <w:t>在右边的学生信息栏中系统会自动显示本学院或者</w:t>
      </w:r>
      <w:proofErr w:type="gramStart"/>
      <w:r>
        <w:rPr>
          <w:rFonts w:hint="eastAsia"/>
        </w:rPr>
        <w:t>本教学</w:t>
      </w:r>
      <w:proofErr w:type="gramEnd"/>
      <w:r>
        <w:rPr>
          <w:rFonts w:hint="eastAsia"/>
        </w:rPr>
        <w:t>点中的在籍学生的信息，</w:t>
      </w:r>
      <w:r w:rsidR="00947A23">
        <w:rPr>
          <w:rFonts w:hint="eastAsia"/>
        </w:rPr>
        <w:t>系统提供了多种信息查询的方式，管理人员可以根据自己的需要来查询锁定自己需要学生数据，并选中其中的一条记录进行操作，选中的记录系统会以黄色背景色来表示。</w:t>
      </w:r>
    </w:p>
    <w:p w:rsidR="00947A23" w:rsidRDefault="00947A23">
      <w:pPr>
        <w:rPr>
          <w:rFonts w:hint="eastAsia"/>
        </w:rPr>
      </w:pPr>
      <w:r>
        <w:rPr>
          <w:rFonts w:hint="eastAsia"/>
          <w:noProof/>
        </w:rPr>
        <w:pict>
          <v:shape id="_x0000_s1039" type="#_x0000_t202" style="position:absolute;left:0;text-align:left;margin-left:4.5pt;margin-top:-.15pt;width:87.1pt;height:23.25pt;z-index:251668480">
            <v:textbox>
              <w:txbxContent>
                <w:p w:rsidR="00947A23" w:rsidRDefault="00947A23" w:rsidP="00947A23">
                  <w:pPr>
                    <w:jc w:val="center"/>
                  </w:pPr>
                  <w:r>
                    <w:rPr>
                      <w:rFonts w:hint="eastAsia"/>
                    </w:rPr>
                    <w:t>修改学生信息</w:t>
                  </w:r>
                </w:p>
              </w:txbxContent>
            </v:textbox>
          </v:shape>
        </w:pict>
      </w:r>
    </w:p>
    <w:p w:rsidR="00710879" w:rsidRDefault="00947A23">
      <w:pPr>
        <w:rPr>
          <w:rFonts w:hint="eastAsia"/>
        </w:rPr>
      </w:pPr>
      <w:r>
        <w:rPr>
          <w:rFonts w:hint="eastAsia"/>
          <w:noProof/>
        </w:rPr>
        <w:pict>
          <v:shape id="_x0000_s1040" type="#_x0000_t32" style="position:absolute;left:0;text-align:left;margin-left:25.4pt;margin-top:3.15pt;width:20.35pt;height:42.6pt;flip:x;z-index:251669504" o:connectortype="straight" strokecolor="red">
            <v:stroke endarrow="block"/>
          </v:shape>
        </w:pict>
      </w:r>
      <w:r>
        <w:rPr>
          <w:noProof/>
        </w:rPr>
        <w:pict>
          <v:rect id="_x0000_s1038" style="position:absolute;left:0;text-align:left;margin-left:4.5pt;margin-top:45.75pt;width:41.25pt;height:9.75pt;z-index:251667456" filled="f" strokecolor="red"/>
        </w:pict>
      </w:r>
      <w:r w:rsidR="00710879">
        <w:rPr>
          <w:noProof/>
        </w:rPr>
        <w:drawing>
          <wp:inline distT="0" distB="0" distL="0" distR="0">
            <wp:extent cx="5274310" cy="1067176"/>
            <wp:effectExtent l="19050" t="0" r="254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srcRect/>
                    <a:stretch>
                      <a:fillRect/>
                    </a:stretch>
                  </pic:blipFill>
                  <pic:spPr bwMode="auto">
                    <a:xfrm>
                      <a:off x="0" y="0"/>
                      <a:ext cx="5274310" cy="1067176"/>
                    </a:xfrm>
                    <a:prstGeom prst="rect">
                      <a:avLst/>
                    </a:prstGeom>
                    <a:noFill/>
                    <a:ln w="9525">
                      <a:noFill/>
                      <a:miter lim="800000"/>
                      <a:headEnd/>
                      <a:tailEnd/>
                    </a:ln>
                  </pic:spPr>
                </pic:pic>
              </a:graphicData>
            </a:graphic>
          </wp:inline>
        </w:drawing>
      </w:r>
    </w:p>
    <w:p w:rsidR="00947A23" w:rsidRDefault="00CF5158" w:rsidP="00947A23">
      <w:pPr>
        <w:rPr>
          <w:rFonts w:hint="eastAsia"/>
        </w:rPr>
      </w:pPr>
      <w:r>
        <w:rPr>
          <w:rFonts w:hint="eastAsia"/>
        </w:rPr>
        <w:t>然后</w:t>
      </w:r>
      <w:r w:rsidR="00947A23">
        <w:rPr>
          <w:rFonts w:hint="eastAsia"/>
        </w:rPr>
        <w:t>点击信息栏左上角的修改学生信息按钮，系统会弹出学生信息修改页面对话框。</w:t>
      </w:r>
    </w:p>
    <w:p w:rsidR="00947A23" w:rsidRDefault="00665B57">
      <w:pPr>
        <w:rPr>
          <w:rFonts w:hint="eastAsia"/>
        </w:rPr>
      </w:pPr>
      <w:r>
        <w:rPr>
          <w:rFonts w:hint="eastAsia"/>
          <w:noProof/>
        </w:rPr>
        <w:pict>
          <v:shape id="_x0000_s1042" type="#_x0000_t202" style="position:absolute;left:0;text-align:left;margin-left:192.6pt;margin-top:13.05pt;width:87.1pt;height:23.25pt;z-index:251671552">
            <v:textbox>
              <w:txbxContent>
                <w:p w:rsidR="00665B57" w:rsidRDefault="0031382E" w:rsidP="00665B57">
                  <w:pPr>
                    <w:jc w:val="center"/>
                  </w:pPr>
                  <w:r>
                    <w:rPr>
                      <w:rFonts w:hint="eastAsia"/>
                    </w:rPr>
                    <w:t>是否</w:t>
                  </w:r>
                  <w:r w:rsidR="00665B57">
                    <w:rPr>
                      <w:rFonts w:hint="eastAsia"/>
                    </w:rPr>
                    <w:t>在职信息</w:t>
                  </w:r>
                </w:p>
              </w:txbxContent>
            </v:textbox>
          </v:shape>
        </w:pict>
      </w:r>
    </w:p>
    <w:p w:rsidR="00947A23" w:rsidRPr="00947A23" w:rsidRDefault="00947A23">
      <w:pPr>
        <w:rPr>
          <w:rFonts w:hint="eastAsia"/>
        </w:rPr>
      </w:pPr>
    </w:p>
    <w:p w:rsidR="00947A23" w:rsidRDefault="002203DC">
      <w:pPr>
        <w:rPr>
          <w:rFonts w:hint="eastAsia"/>
        </w:rPr>
      </w:pPr>
      <w:r>
        <w:rPr>
          <w:rFonts w:hint="eastAsia"/>
          <w:noProof/>
        </w:rPr>
        <w:pict>
          <v:shape id="_x0000_s1051" type="#_x0000_t32" style="position:absolute;left:0;text-align:left;margin-left:273pt;margin-top:181.35pt;width:60pt;height:9pt;flip:x;z-index:251680768" o:connectortype="straight" strokecolor="red">
            <v:stroke endarrow="block"/>
          </v:shape>
        </w:pict>
      </w:r>
      <w:r>
        <w:rPr>
          <w:rFonts w:hint="eastAsia"/>
          <w:noProof/>
        </w:rPr>
        <w:pict>
          <v:shape id="_x0000_s1055" type="#_x0000_t32" style="position:absolute;left:0;text-align:left;margin-left:279.7pt;margin-top:221.85pt;width:53.3pt;height:12pt;flip:x y;z-index:251684864" o:connectortype="straight" strokecolor="red">
            <v:stroke endarrow="block"/>
          </v:shape>
        </w:pict>
      </w:r>
      <w:r>
        <w:rPr>
          <w:rFonts w:hint="eastAsia"/>
          <w:noProof/>
        </w:rPr>
        <w:pict>
          <v:shape id="_x0000_s1054" type="#_x0000_t32" style="position:absolute;left:0;text-align:left;margin-left:48.85pt;margin-top:221.85pt;width:57.65pt;height:12pt;flip:y;z-index:251683840" o:connectortype="straight" strokecolor="red">
            <v:stroke endarrow="block"/>
          </v:shape>
        </w:pict>
      </w:r>
      <w:r>
        <w:rPr>
          <w:rFonts w:hint="eastAsia"/>
          <w:noProof/>
        </w:rPr>
        <w:pict>
          <v:shape id="_x0000_s1052" type="#_x0000_t202" style="position:absolute;left:0;text-align:left;margin-left:-10.5pt;margin-top:233.85pt;width:123pt;height:23.25pt;z-index:251681792">
            <v:textbox>
              <w:txbxContent>
                <w:p w:rsidR="002203DC" w:rsidRDefault="002203DC" w:rsidP="002203DC">
                  <w:r>
                    <w:rPr>
                      <w:rFonts w:hint="eastAsia"/>
                    </w:rPr>
                    <w:t>母亲（监护人</w:t>
                  </w:r>
                  <w:r>
                    <w:rPr>
                      <w:rFonts w:hint="eastAsia"/>
                    </w:rPr>
                    <w:t>2</w:t>
                  </w:r>
                  <w:r>
                    <w:rPr>
                      <w:rFonts w:hint="eastAsia"/>
                    </w:rPr>
                    <w:t>）的姓名</w:t>
                  </w:r>
                </w:p>
              </w:txbxContent>
            </v:textbox>
          </v:shape>
        </w:pict>
      </w:r>
      <w:r>
        <w:rPr>
          <w:rFonts w:hint="eastAsia"/>
          <w:noProof/>
        </w:rPr>
        <w:pict>
          <v:shape id="_x0000_s1053" type="#_x0000_t202" style="position:absolute;left:0;text-align:left;margin-left:261.75pt;margin-top:233.1pt;width:152.25pt;height:23.25pt;z-index:251682816">
            <v:textbox>
              <w:txbxContent>
                <w:p w:rsidR="002203DC" w:rsidRPr="002203DC" w:rsidRDefault="002203DC" w:rsidP="002203DC">
                  <w:r>
                    <w:rPr>
                      <w:rFonts w:hint="eastAsia"/>
                    </w:rPr>
                    <w:t>母亲（监护人</w:t>
                  </w:r>
                  <w:r>
                    <w:rPr>
                      <w:rFonts w:hint="eastAsia"/>
                    </w:rPr>
                    <w:t>2</w:t>
                  </w:r>
                  <w:r>
                    <w:rPr>
                      <w:rFonts w:hint="eastAsia"/>
                    </w:rPr>
                    <w:t>）的身份证号</w:t>
                  </w:r>
                </w:p>
              </w:txbxContent>
            </v:textbox>
          </v:shape>
        </w:pict>
      </w:r>
      <w:r>
        <w:rPr>
          <w:rFonts w:hint="eastAsia"/>
          <w:noProof/>
        </w:rPr>
        <w:pict>
          <v:shape id="_x0000_s1050" type="#_x0000_t32" style="position:absolute;left:0;text-align:left;margin-left:69.75pt;margin-top:179.85pt;width:42.75pt;height:10.5pt;z-index:251679744" o:connectortype="straight" strokecolor="red">
            <v:stroke endarrow="block"/>
          </v:shape>
        </w:pict>
      </w:r>
      <w:r>
        <w:rPr>
          <w:rFonts w:hint="eastAsia"/>
          <w:noProof/>
        </w:rPr>
        <w:pict>
          <v:shape id="_x0000_s1049" type="#_x0000_t202" style="position:absolute;left:0;text-align:left;margin-left:261.75pt;margin-top:156.6pt;width:152.25pt;height:23.25pt;z-index:251678720">
            <v:textbox>
              <w:txbxContent>
                <w:p w:rsidR="002203DC" w:rsidRPr="002203DC" w:rsidRDefault="002203DC" w:rsidP="002203DC">
                  <w:r>
                    <w:rPr>
                      <w:rFonts w:hint="eastAsia"/>
                    </w:rPr>
                    <w:t>父亲（监护人</w:t>
                  </w:r>
                  <w:r>
                    <w:rPr>
                      <w:rFonts w:hint="eastAsia"/>
                    </w:rPr>
                    <w:t>1</w:t>
                  </w:r>
                  <w:r>
                    <w:rPr>
                      <w:rFonts w:hint="eastAsia"/>
                    </w:rPr>
                    <w:t>）的身份证号</w:t>
                  </w:r>
                </w:p>
              </w:txbxContent>
            </v:textbox>
          </v:shape>
        </w:pict>
      </w:r>
      <w:r>
        <w:rPr>
          <w:rFonts w:hint="eastAsia"/>
          <w:noProof/>
        </w:rPr>
        <w:pict>
          <v:shape id="_x0000_s1048" type="#_x0000_t202" style="position:absolute;left:0;text-align:left;margin-left:12pt;margin-top:156.6pt;width:123pt;height:23.25pt;z-index:251677696">
            <v:textbox>
              <w:txbxContent>
                <w:p w:rsidR="002203DC" w:rsidRDefault="002203DC" w:rsidP="002203DC">
                  <w:r>
                    <w:rPr>
                      <w:rFonts w:hint="eastAsia"/>
                    </w:rPr>
                    <w:t>父亲（监护人</w:t>
                  </w:r>
                  <w:r>
                    <w:rPr>
                      <w:rFonts w:hint="eastAsia"/>
                    </w:rPr>
                    <w:t>1</w:t>
                  </w:r>
                  <w:r>
                    <w:rPr>
                      <w:rFonts w:hint="eastAsia"/>
                    </w:rPr>
                    <w:t>）的姓名</w:t>
                  </w:r>
                </w:p>
              </w:txbxContent>
            </v:textbox>
          </v:shape>
        </w:pict>
      </w:r>
      <w:r>
        <w:rPr>
          <w:rFonts w:hint="eastAsia"/>
          <w:noProof/>
        </w:rPr>
        <w:pict>
          <v:rect id="_x0000_s1047" style="position:absolute;left:0;text-align:left;margin-left:214.5pt;margin-top:207.6pt;width:126pt;height:14.25pt;z-index:251676672" filled="f" strokecolor="red"/>
        </w:pict>
      </w:r>
      <w:r>
        <w:rPr>
          <w:rFonts w:hint="eastAsia"/>
          <w:noProof/>
        </w:rPr>
        <w:pict>
          <v:rect id="_x0000_s1046" style="position:absolute;left:0;text-align:left;margin-left:214.5pt;margin-top:190.35pt;width:126pt;height:14.25pt;z-index:251675648" filled="f" strokecolor="red"/>
        </w:pict>
      </w:r>
      <w:r>
        <w:rPr>
          <w:rFonts w:hint="eastAsia"/>
          <w:noProof/>
        </w:rPr>
        <w:pict>
          <v:rect id="_x0000_s1045" style="position:absolute;left:0;text-align:left;margin-left:96.75pt;margin-top:207.6pt;width:72.75pt;height:14.25pt;z-index:251674624" filled="f" strokecolor="red"/>
        </w:pict>
      </w:r>
      <w:r>
        <w:rPr>
          <w:rFonts w:hint="eastAsia"/>
          <w:noProof/>
        </w:rPr>
        <w:pict>
          <v:rect id="_x0000_s1044" style="position:absolute;left:0;text-align:left;margin-left:96.75pt;margin-top:190.35pt;width:72.75pt;height:14.25pt;z-index:251673600" filled="f" strokecolor="red"/>
        </w:pict>
      </w:r>
      <w:r w:rsidR="0031382E">
        <w:rPr>
          <w:rFonts w:hint="eastAsia"/>
          <w:noProof/>
        </w:rPr>
        <w:pict>
          <v:shape id="_x0000_s1043" type="#_x0000_t32" style="position:absolute;left:0;text-align:left;margin-left:243.75pt;margin-top:5.1pt;width:0;height:77.85pt;z-index:251672576" o:connectortype="straight" strokecolor="red">
            <v:stroke endarrow="block"/>
          </v:shape>
        </w:pict>
      </w:r>
      <w:r w:rsidR="00947A23">
        <w:rPr>
          <w:noProof/>
        </w:rPr>
        <w:pict>
          <v:rect id="_x0000_s1041" style="position:absolute;left:0;text-align:left;margin-left:200.25pt;margin-top:82.95pt;width:72.75pt;height:9.75pt;z-index:251670528" filled="f" strokecolor="red"/>
        </w:pict>
      </w:r>
      <w:r w:rsidR="00947A23">
        <w:rPr>
          <w:rFonts w:hint="eastAsia"/>
          <w:noProof/>
        </w:rPr>
        <w:drawing>
          <wp:inline distT="0" distB="0" distL="0" distR="0">
            <wp:extent cx="5274310" cy="3817525"/>
            <wp:effectExtent l="19050" t="0" r="254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srcRect/>
                    <a:stretch>
                      <a:fillRect/>
                    </a:stretch>
                  </pic:blipFill>
                  <pic:spPr bwMode="auto">
                    <a:xfrm>
                      <a:off x="0" y="0"/>
                      <a:ext cx="5274310" cy="3817525"/>
                    </a:xfrm>
                    <a:prstGeom prst="rect">
                      <a:avLst/>
                    </a:prstGeom>
                    <a:noFill/>
                    <a:ln w="9525">
                      <a:noFill/>
                      <a:miter lim="800000"/>
                      <a:headEnd/>
                      <a:tailEnd/>
                    </a:ln>
                  </pic:spPr>
                </pic:pic>
              </a:graphicData>
            </a:graphic>
          </wp:inline>
        </w:drawing>
      </w:r>
    </w:p>
    <w:p w:rsidR="0031382E" w:rsidRPr="0031382E" w:rsidRDefault="0031382E" w:rsidP="0031382E">
      <w:pPr>
        <w:pStyle w:val="Default"/>
      </w:pPr>
      <w:r>
        <w:rPr>
          <w:rFonts w:hint="eastAsia"/>
        </w:rPr>
        <w:t>在学生信息修改对话框中先填写是否在职信息，由于本次信息采集只针对</w:t>
      </w:r>
      <w:proofErr w:type="gramStart"/>
      <w:r>
        <w:rPr>
          <w:rFonts w:hint="eastAsia"/>
        </w:rPr>
        <w:t>不</w:t>
      </w:r>
      <w:proofErr w:type="gramEnd"/>
      <w:r>
        <w:rPr>
          <w:rFonts w:hint="eastAsia"/>
        </w:rPr>
        <w:t>在职学员的父母信息的采集，所以请</w:t>
      </w:r>
      <w:r w:rsidR="00CF5158">
        <w:rPr>
          <w:rFonts w:hint="eastAsia"/>
        </w:rPr>
        <w:t>在</w:t>
      </w:r>
      <w:r>
        <w:rPr>
          <w:rFonts w:hint="eastAsia"/>
        </w:rPr>
        <w:t>是否在职栏目中选中“不在职”，然后填写父亲（监护人</w:t>
      </w:r>
      <w:r>
        <w:rPr>
          <w:rFonts w:hint="eastAsia"/>
        </w:rPr>
        <w:t>1</w:t>
      </w:r>
      <w:r>
        <w:rPr>
          <w:rFonts w:hint="eastAsia"/>
        </w:rPr>
        <w:t>）的姓名，父亲（监护人</w:t>
      </w:r>
      <w:r>
        <w:rPr>
          <w:rFonts w:hint="eastAsia"/>
        </w:rPr>
        <w:t>1</w:t>
      </w:r>
      <w:r>
        <w:rPr>
          <w:rFonts w:hint="eastAsia"/>
        </w:rPr>
        <w:t>）的身份证号，母亲（</w:t>
      </w:r>
      <w:r>
        <w:t>监护人</w:t>
      </w:r>
      <w:r>
        <w:rPr>
          <w:rFonts w:hint="eastAsia"/>
        </w:rPr>
        <w:t>2</w:t>
      </w:r>
      <w:r>
        <w:rPr>
          <w:rFonts w:hint="eastAsia"/>
        </w:rPr>
        <w:t>）的姓名，母亲（</w:t>
      </w:r>
      <w:r>
        <w:t>监护人</w:t>
      </w:r>
      <w:r>
        <w:rPr>
          <w:rFonts w:hint="eastAsia"/>
        </w:rPr>
        <w:t>2</w:t>
      </w:r>
      <w:r>
        <w:rPr>
          <w:rFonts w:hint="eastAsia"/>
        </w:rPr>
        <w:t>）的身份证号，填写过程中请仔细核对学员的父母信息，</w:t>
      </w:r>
      <w:r w:rsidRPr="0031382E">
        <w:t>可以填报父母（监护人）双方的信息，也可以只填报一方信息，截止时间前可多次登陆</w:t>
      </w:r>
      <w:r>
        <w:rPr>
          <w:rFonts w:hint="eastAsia"/>
        </w:rPr>
        <w:lastRenderedPageBreak/>
        <w:t>继续教育学院后台</w:t>
      </w:r>
      <w:r w:rsidRPr="0031382E">
        <w:t>进行数据维护（其他数据请同时维护完整），此采集数据须上传</w:t>
      </w:r>
      <w:r w:rsidRPr="0031382E">
        <w:t>“</w:t>
      </w:r>
      <w:r w:rsidRPr="0031382E">
        <w:t>中国高等教育学生信息网</w:t>
      </w:r>
      <w:r w:rsidRPr="0031382E">
        <w:t>”</w:t>
      </w:r>
      <w:r w:rsidRPr="0031382E">
        <w:t>，采集数据的准确性由学生自行负责。</w:t>
      </w:r>
    </w:p>
    <w:p w:rsidR="00947A23" w:rsidRDefault="002203DC" w:rsidP="0031382E">
      <w:pPr>
        <w:pStyle w:val="Default"/>
        <w:rPr>
          <w:rFonts w:hint="eastAsia"/>
        </w:rPr>
      </w:pPr>
      <w:r>
        <w:rPr>
          <w:rFonts w:hint="eastAsia"/>
        </w:rPr>
        <w:tab/>
      </w:r>
      <w:r>
        <w:rPr>
          <w:rFonts w:hint="eastAsia"/>
        </w:rPr>
        <w:t>填写完父母亲和监护人的信息后点击保存按钮，这样就完成一条记录的信息采集工作。如此反复操作信息修改的操作步骤将所有学员的信息一起提交到系统后台。</w:t>
      </w:r>
    </w:p>
    <w:p w:rsidR="00B5099E" w:rsidRPr="00A26EA6" w:rsidRDefault="00B5099E" w:rsidP="0031382E">
      <w:pPr>
        <w:pStyle w:val="Default"/>
      </w:pPr>
      <w:r>
        <w:rPr>
          <w:rFonts w:hint="eastAsia"/>
        </w:rPr>
        <w:tab/>
      </w:r>
      <w:r>
        <w:rPr>
          <w:rFonts w:hint="eastAsia"/>
        </w:rPr>
        <w:t>注意请在</w:t>
      </w:r>
      <w:r>
        <w:rPr>
          <w:rFonts w:hint="eastAsia"/>
        </w:rPr>
        <w:t>2019</w:t>
      </w:r>
      <w:r>
        <w:rPr>
          <w:rFonts w:hint="eastAsia"/>
        </w:rPr>
        <w:t>年</w:t>
      </w:r>
      <w:r>
        <w:rPr>
          <w:rFonts w:hint="eastAsia"/>
        </w:rPr>
        <w:t>3</w:t>
      </w:r>
      <w:r>
        <w:rPr>
          <w:rFonts w:hint="eastAsia"/>
        </w:rPr>
        <w:t>月</w:t>
      </w:r>
      <w:r>
        <w:rPr>
          <w:rFonts w:hint="eastAsia"/>
        </w:rPr>
        <w:t>1</w:t>
      </w:r>
      <w:r>
        <w:rPr>
          <w:rFonts w:hint="eastAsia"/>
        </w:rPr>
        <w:t>日前把所有</w:t>
      </w:r>
      <w:proofErr w:type="gramStart"/>
      <w:r>
        <w:rPr>
          <w:rFonts w:hint="eastAsia"/>
        </w:rPr>
        <w:t>不</w:t>
      </w:r>
      <w:proofErr w:type="gramEnd"/>
      <w:r>
        <w:rPr>
          <w:rFonts w:hint="eastAsia"/>
        </w:rPr>
        <w:t>在职学员的父母和监护人的信息维护更新到系统平台里。谢谢合作。</w:t>
      </w:r>
    </w:p>
    <w:sectPr w:rsidR="00B5099E" w:rsidRPr="00A26EA6" w:rsidSect="0096368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ì."/>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67D2"/>
    <w:rsid w:val="002203DC"/>
    <w:rsid w:val="002C67D2"/>
    <w:rsid w:val="0031382E"/>
    <w:rsid w:val="005D56CE"/>
    <w:rsid w:val="00665B57"/>
    <w:rsid w:val="00692139"/>
    <w:rsid w:val="00710879"/>
    <w:rsid w:val="00947A23"/>
    <w:rsid w:val="0096368B"/>
    <w:rsid w:val="00A26EA6"/>
    <w:rsid w:val="00B5099E"/>
    <w:rsid w:val="00CF51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red"/>
    </o:shapedefaults>
    <o:shapelayout v:ext="edit">
      <o:idmap v:ext="edit" data="1"/>
      <o:rules v:ext="edit">
        <o:r id="V:Rule2" type="connector" idref="#_x0000_s1031"/>
        <o:r id="V:Rule3" type="connector" idref="#_x0000_s1034"/>
        <o:r id="V:Rule4" type="connector" idref="#_x0000_s1037"/>
        <o:r id="V:Rule5" type="connector" idref="#_x0000_s1040"/>
        <o:r id="V:Rule6" type="connector" idref="#_x0000_s1043"/>
        <o:r id="V:Rule7" type="connector" idref="#_x0000_s1050"/>
        <o:r id="V:Rule8" type="connector" idref="#_x0000_s1051"/>
        <o:r id="V:Rule9" type="connector" idref="#_x0000_s1054"/>
        <o:r id="V:Rule10"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6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56CE"/>
    <w:rPr>
      <w:color w:val="0000FF" w:themeColor="hyperlink"/>
      <w:u w:val="single"/>
    </w:rPr>
  </w:style>
  <w:style w:type="paragraph" w:styleId="a4">
    <w:name w:val="Balloon Text"/>
    <w:basedOn w:val="a"/>
    <w:link w:val="Char"/>
    <w:uiPriority w:val="99"/>
    <w:semiHidden/>
    <w:unhideWhenUsed/>
    <w:rsid w:val="005D56CE"/>
    <w:rPr>
      <w:sz w:val="18"/>
      <w:szCs w:val="18"/>
    </w:rPr>
  </w:style>
  <w:style w:type="character" w:customStyle="1" w:styleId="Char">
    <w:name w:val="批注框文本 Char"/>
    <w:basedOn w:val="a0"/>
    <w:link w:val="a4"/>
    <w:uiPriority w:val="99"/>
    <w:semiHidden/>
    <w:rsid w:val="005D56CE"/>
    <w:rPr>
      <w:sz w:val="18"/>
      <w:szCs w:val="18"/>
    </w:rPr>
  </w:style>
  <w:style w:type="paragraph" w:customStyle="1" w:styleId="Default">
    <w:name w:val="Default"/>
    <w:rsid w:val="0031382E"/>
    <w:pPr>
      <w:widowControl w:val="0"/>
      <w:autoSpaceDE w:val="0"/>
      <w:autoSpaceDN w:val="0"/>
      <w:adjustRightInd w:val="0"/>
    </w:pPr>
    <w:rPr>
      <w:rFonts w:ascii="FangSong" w:hAnsi="FangSong" w:cs="FangSong"/>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www.hsdcjy.com"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9B4BF-A197-4657-B3F9-EE90D590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132</Words>
  <Characters>754</Characters>
  <Application>Microsoft Office Word</Application>
  <DocSecurity>0</DocSecurity>
  <Lines>6</Lines>
  <Paragraphs>1</Paragraphs>
  <ScaleCrop>false</ScaleCrop>
  <Company>Microsoft</Company>
  <LinksUpToDate>false</LinksUpToDate>
  <CharactersWithSpaces>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dc:creator>
  <cp:lastModifiedBy>air</cp:lastModifiedBy>
  <cp:revision>4</cp:revision>
  <dcterms:created xsi:type="dcterms:W3CDTF">2019-01-15T05:39:00Z</dcterms:created>
  <dcterms:modified xsi:type="dcterms:W3CDTF">2019-01-15T06:47:00Z</dcterms:modified>
</cp:coreProperties>
</file>